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5EC2" w14:textId="77777777" w:rsidR="002C335E" w:rsidRDefault="002C335E" w:rsidP="007E2418">
      <w:pPr>
        <w:shd w:val="clear" w:color="auto" w:fill="FFFFFF"/>
        <w:spacing w:after="200"/>
        <w:ind w:leftChars="0" w:left="0" w:firstLineChars="0" w:firstLine="0"/>
        <w:jc w:val="left"/>
        <w:rPr>
          <w:sz w:val="32"/>
          <w:szCs w:val="32"/>
        </w:rPr>
      </w:pPr>
    </w:p>
    <w:p w14:paraId="7F10FBC2" w14:textId="77777777" w:rsidR="002C335E" w:rsidRDefault="00486CE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10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342"/>
        <w:gridCol w:w="1260"/>
        <w:gridCol w:w="1728"/>
        <w:gridCol w:w="240"/>
        <w:gridCol w:w="1722"/>
        <w:gridCol w:w="1712"/>
        <w:gridCol w:w="1783"/>
      </w:tblGrid>
      <w:tr w:rsidR="002C335E" w14:paraId="4B663A75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49974606" w14:textId="77777777" w:rsidR="002C335E" w:rsidRDefault="00486CE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2C335E" w14:paraId="696C09A6" w14:textId="77777777" w:rsidTr="00560FAB">
        <w:trPr>
          <w:jc w:val="center"/>
        </w:trPr>
        <w:tc>
          <w:tcPr>
            <w:tcW w:w="10227" w:type="dxa"/>
            <w:gridSpan w:val="9"/>
          </w:tcPr>
          <w:p w14:paraId="2BDD7206" w14:textId="23CBED51" w:rsidR="002C335E" w:rsidRDefault="003050E2" w:rsidP="003050E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الاقتصاد الرياضي ( 1 )</w:t>
            </w:r>
          </w:p>
        </w:tc>
      </w:tr>
      <w:tr w:rsidR="002C335E" w14:paraId="52AF8B08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70BB0B5B" w14:textId="77777777" w:rsidR="002C335E" w:rsidRDefault="00486CE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C335E" w14:paraId="4242103F" w14:textId="77777777" w:rsidTr="00560FAB">
        <w:trPr>
          <w:jc w:val="center"/>
        </w:trPr>
        <w:tc>
          <w:tcPr>
            <w:tcW w:w="10227" w:type="dxa"/>
            <w:gridSpan w:val="9"/>
          </w:tcPr>
          <w:p w14:paraId="33759E2E" w14:textId="77777777" w:rsidR="002C335E" w:rsidRDefault="002C335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C335E" w14:paraId="7A684035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7B7609F0" w14:textId="77777777" w:rsidR="002C335E" w:rsidRDefault="00486CE6" w:rsidP="00A573F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</w:p>
        </w:tc>
      </w:tr>
      <w:tr w:rsidR="002C335E" w14:paraId="60EAA3A1" w14:textId="77777777" w:rsidTr="00560FAB">
        <w:trPr>
          <w:jc w:val="center"/>
        </w:trPr>
        <w:tc>
          <w:tcPr>
            <w:tcW w:w="10227" w:type="dxa"/>
            <w:gridSpan w:val="9"/>
          </w:tcPr>
          <w:p w14:paraId="0C74338F" w14:textId="22763B68" w:rsidR="002C335E" w:rsidRDefault="003050E2" w:rsidP="000F337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الاول</w:t>
            </w:r>
          </w:p>
        </w:tc>
      </w:tr>
      <w:tr w:rsidR="002C335E" w14:paraId="6523CA74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2494378C" w14:textId="77777777" w:rsidR="002C335E" w:rsidRDefault="00486CE6" w:rsidP="006E3369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 w:rsidR="00A573F5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: </w:t>
            </w:r>
            <w:r w:rsidR="006E3369">
              <w:rPr>
                <w:rFonts w:ascii="Cambria" w:eastAsia="Cambria" w:hAnsi="Cambria" w:cs="Cambria"/>
                <w:sz w:val="28"/>
                <w:szCs w:val="28"/>
              </w:rPr>
              <w:t>22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/ </w:t>
            </w:r>
            <w:r w:rsidR="006E3369"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/ 2024</w:t>
            </w:r>
          </w:p>
        </w:tc>
      </w:tr>
      <w:tr w:rsidR="002C335E" w14:paraId="7D95D311" w14:textId="77777777" w:rsidTr="00560FAB">
        <w:trPr>
          <w:jc w:val="center"/>
        </w:trPr>
        <w:tc>
          <w:tcPr>
            <w:tcW w:w="10227" w:type="dxa"/>
            <w:gridSpan w:val="9"/>
          </w:tcPr>
          <w:p w14:paraId="291AA0C1" w14:textId="77777777" w:rsidR="002C335E" w:rsidRDefault="002C335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C335E" w14:paraId="63070127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77CF33E6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C335E" w14:paraId="65F5E990" w14:textId="77777777" w:rsidTr="00560FAB">
        <w:trPr>
          <w:jc w:val="center"/>
        </w:trPr>
        <w:tc>
          <w:tcPr>
            <w:tcW w:w="10227" w:type="dxa"/>
            <w:gridSpan w:val="9"/>
          </w:tcPr>
          <w:p w14:paraId="1EC42616" w14:textId="77777777" w:rsidR="002C335E" w:rsidRDefault="00486CE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حضوري فقط</w:t>
            </w:r>
          </w:p>
        </w:tc>
      </w:tr>
      <w:tr w:rsidR="002C335E" w14:paraId="0A319518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260E35C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2C335E" w14:paraId="2447D10B" w14:textId="77777777" w:rsidTr="00560FAB">
        <w:trPr>
          <w:jc w:val="center"/>
        </w:trPr>
        <w:tc>
          <w:tcPr>
            <w:tcW w:w="10227" w:type="dxa"/>
            <w:gridSpan w:val="9"/>
          </w:tcPr>
          <w:p w14:paraId="2B317AFC" w14:textId="2CD1C91E" w:rsidR="002C335E" w:rsidRDefault="00414B72" w:rsidP="0078635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يتضمن الدر</w:t>
            </w:r>
            <w:r w:rsidR="00786358" w:rsidRPr="00786358">
              <w:rPr>
                <w:rFonts w:ascii="Cambria" w:eastAsia="Cambria" w:hAnsi="Cambria"/>
                <w:sz w:val="28"/>
                <w:szCs w:val="28"/>
                <w:rtl/>
              </w:rPr>
              <w:t>س  (</w:t>
            </w:r>
            <w:r w:rsidR="007E2418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 </w:t>
            </w:r>
            <w:r w:rsidR="003050E2">
              <w:rPr>
                <w:rFonts w:ascii="Cambria" w:eastAsia="Cambria" w:hAnsi="Cambria" w:hint="cs"/>
                <w:sz w:val="28"/>
                <w:szCs w:val="28"/>
                <w:rtl/>
              </w:rPr>
              <w:t>3</w:t>
            </w:r>
            <w:r w:rsidR="007E2418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 </w:t>
            </w:r>
            <w:r w:rsidR="00786358" w:rsidRPr="00786358">
              <w:rPr>
                <w:rFonts w:ascii="Cambria" w:eastAsia="Cambria" w:hAnsi="Cambria"/>
                <w:sz w:val="28"/>
                <w:szCs w:val="28"/>
                <w:rtl/>
              </w:rPr>
              <w:t xml:space="preserve">) ساعة - عدد الساعات الأسبوعية معتمدة موزعة على 15 أسبوعًا . </w:t>
            </w:r>
          </w:p>
        </w:tc>
      </w:tr>
      <w:tr w:rsidR="002C335E" w14:paraId="028312E4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722B4F03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2C335E" w14:paraId="164385A1" w14:textId="77777777" w:rsidTr="00560FAB">
        <w:trPr>
          <w:jc w:val="center"/>
        </w:trPr>
        <w:tc>
          <w:tcPr>
            <w:tcW w:w="10227" w:type="dxa"/>
            <w:gridSpan w:val="9"/>
          </w:tcPr>
          <w:p w14:paraId="19CADB15" w14:textId="5197B0BE" w:rsidR="002C335E" w:rsidRPr="00AE4301" w:rsidRDefault="003050E2" w:rsidP="00AE4301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 w:hint="cs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م. علي طالب شهاب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الآيميل</w:t>
            </w:r>
            <w:proofErr w:type="spellEnd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960F78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Ali.shihab@uobasrah.edu.iq</w:t>
              </w:r>
            </w:hyperlink>
          </w:p>
        </w:tc>
      </w:tr>
      <w:tr w:rsidR="002C335E" w14:paraId="00213200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376A3287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2C335E" w14:paraId="2B564A61" w14:textId="77777777" w:rsidTr="00560FAB">
        <w:trPr>
          <w:jc w:val="center"/>
        </w:trPr>
        <w:tc>
          <w:tcPr>
            <w:tcW w:w="5010" w:type="dxa"/>
            <w:gridSpan w:val="6"/>
          </w:tcPr>
          <w:p w14:paraId="4F9497EB" w14:textId="77777777" w:rsidR="0086227F" w:rsidRPr="0086227F" w:rsidRDefault="0086227F" w:rsidP="0086227F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 w:bidi="ar-IQ"/>
              </w:rPr>
              <w:t xml:space="preserve">1- ان يكون الطالب ملماً بالإطار </w:t>
            </w:r>
            <w:proofErr w:type="spellStart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 w:bidi="ar-IQ"/>
              </w:rPr>
              <w:t>المفاهيمي</w:t>
            </w:r>
            <w:proofErr w:type="spellEnd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 w:bidi="ar-IQ"/>
              </w:rPr>
              <w:t xml:space="preserve"> للاقتصاد الرياضي</w:t>
            </w:r>
          </w:p>
          <w:p w14:paraId="79B1BD32" w14:textId="0D082396" w:rsidR="0086227F" w:rsidRPr="0086227F" w:rsidRDefault="0086227F" w:rsidP="0086227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- تزويد الطالب بالمعلومات الخاصة بالأساليب الرياضية المستخدمة </w:t>
            </w:r>
            <w:r w:rsidRPr="0086227F">
              <w:rPr>
                <w:rFonts w:asciiTheme="minorBidi" w:hAnsiTheme="minorBidi" w:cstheme="minorBidi"/>
                <w:b/>
                <w:bCs/>
                <w:position w:val="0"/>
                <w:sz w:val="24"/>
                <w:szCs w:val="24"/>
                <w:rtl/>
                <w:lang w:bidi="ar-IQ"/>
              </w:rPr>
              <w:t xml:space="preserve">في عرض </w:t>
            </w:r>
            <w:r w:rsidRPr="0086227F">
              <w:rPr>
                <w:rFonts w:asciiTheme="minorBidi" w:hAnsiTheme="minorBidi" w:cstheme="minorBidi"/>
                <w:b/>
                <w:bCs/>
                <w:position w:val="0"/>
                <w:sz w:val="24"/>
                <w:szCs w:val="24"/>
                <w:rtl/>
              </w:rPr>
              <w:t>و حل نماذج التوازن الجزئي و اكلي الساكن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مع 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 تأثير السياسات الاقتصادية الجزئية او الكلية على توازن السوق على المستوى الجزئي و الدخل على المستوى الكلي (الضرائب والاعانات)</w:t>
            </w:r>
          </w:p>
          <w:p w14:paraId="7A76B8D3" w14:textId="31D55393" w:rsidR="003050E2" w:rsidRPr="0086227F" w:rsidRDefault="0086227F" w:rsidP="0086227F">
            <w:pPr>
              <w:pStyle w:val="a9"/>
              <w:suppressAutoHyphens w:val="0"/>
              <w:spacing w:before="10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/>
                <w:position w:val="0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</w:t>
            </w:r>
            <w:r w:rsidRPr="0086227F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توظيف اسلوب المنتج المستخدم في تحليل التوازن الكلي الساكن التخطيط الاقتصادي</w:t>
            </w:r>
          </w:p>
        </w:tc>
        <w:tc>
          <w:tcPr>
            <w:tcW w:w="5217" w:type="dxa"/>
            <w:gridSpan w:val="3"/>
          </w:tcPr>
          <w:p w14:paraId="379D5F1A" w14:textId="0E398449" w:rsidR="002C335E" w:rsidRDefault="002C335E" w:rsidP="003050E2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  <w:tr w:rsidR="002C335E" w14:paraId="72AA2961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28702E3A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2C335E" w14:paraId="59C531E3" w14:textId="77777777" w:rsidTr="00560FAB">
        <w:trPr>
          <w:jc w:val="center"/>
        </w:trPr>
        <w:tc>
          <w:tcPr>
            <w:tcW w:w="1440" w:type="dxa"/>
            <w:gridSpan w:val="2"/>
          </w:tcPr>
          <w:p w14:paraId="050264EE" w14:textId="77777777" w:rsidR="002C335E" w:rsidRDefault="00486CE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787" w:type="dxa"/>
            <w:gridSpan w:val="7"/>
          </w:tcPr>
          <w:p w14:paraId="506F52B8" w14:textId="4E4DFDA5" w:rsidR="002C335E" w:rsidRPr="0086227F" w:rsidRDefault="003050E2" w:rsidP="0086227F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050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86227F"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تزويد الطالب بالأساسيات والمواضيع الاضافية المتعلقة بمخرجات التعليم وتكليف الطلاب بحل الواجبات بشكل مفرد و مشترك وجمع معلومات عن مواضيع المقر من مصادر مختلفة وتبادل المادة العلمية ومصادرها مع بعضهم البعض</w:t>
            </w:r>
            <w:r w:rsidR="0086227F"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عن طريق</w:t>
            </w:r>
            <w:r w:rsidR="0086227F"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المحاضرات </w:t>
            </w:r>
            <w:r w:rsidR="0086227F"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المناقشة الجماعية لموضوعات البرنامج</w:t>
            </w:r>
            <w:r w:rsidR="0086227F"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فضلا عن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حل الامثلة  </w:t>
            </w:r>
            <w:r w:rsidR="0086227F"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و تشجيع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القراءات الخارجية في موضوعات البرنامج الدراسي</w:t>
            </w:r>
          </w:p>
        </w:tc>
      </w:tr>
      <w:tr w:rsidR="002C335E" w14:paraId="11023647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7D17B18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2C335E" w14:paraId="73C891DA" w14:textId="77777777" w:rsidTr="00560FAB">
        <w:trPr>
          <w:trHeight w:val="182"/>
          <w:jc w:val="center"/>
        </w:trPr>
        <w:tc>
          <w:tcPr>
            <w:tcW w:w="900" w:type="dxa"/>
            <w:shd w:val="clear" w:color="auto" w:fill="BDD6EE"/>
          </w:tcPr>
          <w:p w14:paraId="1CE8F81E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</w:p>
        </w:tc>
        <w:tc>
          <w:tcPr>
            <w:tcW w:w="882" w:type="dxa"/>
            <w:gridSpan w:val="2"/>
            <w:shd w:val="clear" w:color="auto" w:fill="BDD6EE"/>
          </w:tcPr>
          <w:p w14:paraId="308364D3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</w:p>
        </w:tc>
        <w:tc>
          <w:tcPr>
            <w:tcW w:w="1260" w:type="dxa"/>
            <w:shd w:val="clear" w:color="auto" w:fill="BDD6EE"/>
          </w:tcPr>
          <w:p w14:paraId="3BBFC8E5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3690" w:type="dxa"/>
            <w:gridSpan w:val="3"/>
            <w:shd w:val="clear" w:color="auto" w:fill="BDD6EE"/>
          </w:tcPr>
          <w:p w14:paraId="478AD5A7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712" w:type="dxa"/>
            <w:shd w:val="clear" w:color="auto" w:fill="BDD6EE"/>
          </w:tcPr>
          <w:p w14:paraId="3433470D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783" w:type="dxa"/>
            <w:shd w:val="clear" w:color="auto" w:fill="BDD6EE"/>
          </w:tcPr>
          <w:p w14:paraId="2E39A054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التقييم</w:t>
            </w:r>
          </w:p>
        </w:tc>
      </w:tr>
      <w:tr w:rsidR="00560FAB" w14:paraId="7B3EB2B4" w14:textId="77777777" w:rsidTr="00560FAB">
        <w:trPr>
          <w:trHeight w:val="181"/>
          <w:jc w:val="center"/>
        </w:trPr>
        <w:tc>
          <w:tcPr>
            <w:tcW w:w="900" w:type="dxa"/>
          </w:tcPr>
          <w:p w14:paraId="7C69E6B6" w14:textId="2F34275C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82" w:type="dxa"/>
            <w:gridSpan w:val="2"/>
          </w:tcPr>
          <w:p w14:paraId="75FF6B3D" w14:textId="5FF40DDC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62C1E790" w14:textId="3B59F343" w:rsidR="00560FAB" w:rsidRPr="007757A3" w:rsidRDefault="00560FAB" w:rsidP="00FD6B65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 xml:space="preserve">توضيح مفاهيم و </w:t>
            </w:r>
            <w:r w:rsidRPr="007757A3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مصطلحات الاقتصاد الرياضي</w:t>
            </w:r>
          </w:p>
        </w:tc>
        <w:tc>
          <w:tcPr>
            <w:tcW w:w="3690" w:type="dxa"/>
            <w:gridSpan w:val="3"/>
          </w:tcPr>
          <w:p w14:paraId="54ED616F" w14:textId="77777777" w:rsidR="00560FAB" w:rsidRPr="007757A3" w:rsidRDefault="00560FAB" w:rsidP="00FD6B65">
            <w:pPr>
              <w:shd w:val="clear" w:color="auto" w:fill="FFFFFF"/>
              <w:ind w:left="0" w:right="-426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</w:rPr>
              <w:lastRenderedPageBreak/>
              <w:t>Introduction to mathematical economics</w:t>
            </w:r>
          </w:p>
          <w:p w14:paraId="76EDC5F4" w14:textId="7F4C7086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 w:val="restart"/>
          </w:tcPr>
          <w:p w14:paraId="6ADF2A3A" w14:textId="77777777" w:rsidR="00560FAB" w:rsidRPr="00560FAB" w:rsidRDefault="00560FAB" w:rsidP="004A74E2">
            <w:pPr>
              <w:shd w:val="clear" w:color="auto" w:fill="FFFFFF"/>
              <w:spacing w:line="276" w:lineRule="auto"/>
              <w:ind w:left="0" w:right="360" w:hanging="2"/>
              <w:jc w:val="both"/>
              <w:rPr>
                <w:rFonts w:asciiTheme="minorBidi" w:eastAsia="Sakkal Majalla" w:hAnsiTheme="minorBidi" w:cstheme="minorBidi"/>
                <w:b/>
                <w:bCs/>
                <w:sz w:val="24"/>
                <w:szCs w:val="24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- المحاضرة</w:t>
            </w:r>
            <w:r w:rsidRPr="00560FAB">
              <w:rPr>
                <w:rFonts w:asciiTheme="minorBidi" w:eastAsia="Sakkal Majalla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E63EF9B" w14:textId="77777777" w:rsidR="00560FAB" w:rsidRPr="00560FAB" w:rsidRDefault="00560FAB" w:rsidP="004A74E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- أسلوب السؤال والاجابة</w:t>
            </w:r>
          </w:p>
          <w:p w14:paraId="2AEBBC71" w14:textId="77777777" w:rsidR="00560FAB" w:rsidRPr="00560FAB" w:rsidRDefault="00560FAB" w:rsidP="004A74E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أسلوب المناقشة </w:t>
            </w:r>
          </w:p>
          <w:p w14:paraId="78B8A085" w14:textId="30A8F832" w:rsidR="00560FAB" w:rsidRPr="00560FAB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 xml:space="preserve"> - اسلوب حل الاسئلة </w:t>
            </w:r>
          </w:p>
        </w:tc>
        <w:tc>
          <w:tcPr>
            <w:tcW w:w="1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65208" w14:textId="77777777" w:rsidR="00560FAB" w:rsidRPr="00560FAB" w:rsidRDefault="00560FAB" w:rsidP="004A74E2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- تحضير اليومي</w:t>
            </w:r>
          </w:p>
          <w:p w14:paraId="6DC5DBC3" w14:textId="77777777" w:rsidR="00560FAB" w:rsidRPr="00560FAB" w:rsidRDefault="00560FAB" w:rsidP="004A74E2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- المشاركة في القاعة الدراسية</w:t>
            </w:r>
          </w:p>
          <w:p w14:paraId="5A8CC664" w14:textId="77777777" w:rsidR="00560FAB" w:rsidRPr="00560FAB" w:rsidRDefault="00560FAB" w:rsidP="004A74E2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اختبارات صفية</w:t>
            </w:r>
          </w:p>
          <w:p w14:paraId="65A3E296" w14:textId="77777777" w:rsidR="00560FAB" w:rsidRPr="00560FAB" w:rsidRDefault="00560FAB" w:rsidP="004A74E2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واجبات لا صفية </w:t>
            </w:r>
          </w:p>
          <w:p w14:paraId="5B3882C9" w14:textId="77777777" w:rsidR="00560FAB" w:rsidRPr="00560FAB" w:rsidRDefault="00560FAB" w:rsidP="004A74E2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امتحان اول</w:t>
            </w:r>
          </w:p>
          <w:p w14:paraId="21FE413F" w14:textId="77777777" w:rsidR="00560FAB" w:rsidRPr="00560FAB" w:rsidRDefault="00560FAB" w:rsidP="004A74E2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امتحان ثاني</w:t>
            </w:r>
          </w:p>
          <w:p w14:paraId="1ADF153E" w14:textId="3219DAC4" w:rsidR="00560FAB" w:rsidRPr="00560FAB" w:rsidRDefault="00560FAB" w:rsidP="007757A3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امتحان نهائي</w:t>
            </w:r>
          </w:p>
        </w:tc>
      </w:tr>
      <w:tr w:rsidR="00560FAB" w14:paraId="6800B59A" w14:textId="77777777" w:rsidTr="00560FAB">
        <w:trPr>
          <w:trHeight w:val="181"/>
          <w:jc w:val="center"/>
        </w:trPr>
        <w:tc>
          <w:tcPr>
            <w:tcW w:w="900" w:type="dxa"/>
          </w:tcPr>
          <w:p w14:paraId="007F4FFB" w14:textId="7ED6C125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882" w:type="dxa"/>
            <w:gridSpan w:val="2"/>
          </w:tcPr>
          <w:p w14:paraId="2F2BEF94" w14:textId="06D75406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4392DEBA" w14:textId="791A85C9" w:rsidR="00560FAB" w:rsidRPr="007757A3" w:rsidRDefault="00560FAB" w:rsidP="00FD6B65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توضيح ماهية التوازن الساكن</w:t>
            </w:r>
          </w:p>
        </w:tc>
        <w:tc>
          <w:tcPr>
            <w:tcW w:w="3690" w:type="dxa"/>
            <w:gridSpan w:val="3"/>
          </w:tcPr>
          <w:p w14:paraId="3EF549CD" w14:textId="77777777" w:rsidR="00560FAB" w:rsidRPr="007757A3" w:rsidRDefault="00560FAB" w:rsidP="007757A3">
            <w:pPr>
              <w:shd w:val="clear" w:color="auto" w:fill="FFFFFF"/>
              <w:ind w:leftChars="0" w:left="0" w:right="-426" w:firstLineChars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</w:rPr>
              <w:t>The concept of static equilibrium</w:t>
            </w:r>
          </w:p>
          <w:p w14:paraId="7477625E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23059BBF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4C1EF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644AF326" w14:textId="77777777" w:rsidTr="00560FAB">
        <w:trPr>
          <w:trHeight w:val="181"/>
          <w:jc w:val="center"/>
        </w:trPr>
        <w:tc>
          <w:tcPr>
            <w:tcW w:w="900" w:type="dxa"/>
          </w:tcPr>
          <w:p w14:paraId="58EF441C" w14:textId="0FBCA8A6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82" w:type="dxa"/>
            <w:gridSpan w:val="2"/>
          </w:tcPr>
          <w:p w14:paraId="6E14C315" w14:textId="0DBF13FF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2D8CDF76" w14:textId="57855CB8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السوق الجزئي</w:t>
            </w:r>
          </w:p>
        </w:tc>
        <w:tc>
          <w:tcPr>
            <w:tcW w:w="3690" w:type="dxa"/>
            <w:gridSpan w:val="3"/>
          </w:tcPr>
          <w:p w14:paraId="03ED220C" w14:textId="77777777" w:rsidR="00560FAB" w:rsidRPr="007757A3" w:rsidRDefault="00560FAB" w:rsidP="007757A3">
            <w:pPr>
              <w:shd w:val="clear" w:color="auto" w:fill="FFFFFF"/>
              <w:ind w:left="0" w:right="-426" w:hanging="2"/>
              <w:jc w:val="center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Simple partial market equilibrium</w:t>
            </w:r>
          </w:p>
          <w:p w14:paraId="10657BD3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204C0BD8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F2E2B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59D8B1C6" w14:textId="77777777" w:rsidTr="00560FAB">
        <w:trPr>
          <w:trHeight w:val="181"/>
          <w:jc w:val="center"/>
        </w:trPr>
        <w:tc>
          <w:tcPr>
            <w:tcW w:w="900" w:type="dxa"/>
          </w:tcPr>
          <w:p w14:paraId="2A5ED63E" w14:textId="539E93B0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82" w:type="dxa"/>
            <w:gridSpan w:val="2"/>
          </w:tcPr>
          <w:p w14:paraId="134DCF69" w14:textId="766EC3E2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2B1A9C2E" w14:textId="26235774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السوق</w:t>
            </w:r>
            <w:r w:rsidRPr="007757A3">
              <w:rPr>
                <w:rFonts w:asciiTheme="minorBidi" w:eastAsia="Cambria" w:hAnsiTheme="minorBidi" w:cstheme="minorBidi"/>
                <w:b/>
                <w:bCs/>
                <w:rtl/>
              </w:rPr>
              <w:t xml:space="preserve"> و الضرائب</w:t>
            </w:r>
          </w:p>
        </w:tc>
        <w:tc>
          <w:tcPr>
            <w:tcW w:w="3690" w:type="dxa"/>
            <w:gridSpan w:val="3"/>
          </w:tcPr>
          <w:p w14:paraId="2363D59C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Market equilibrium</w:t>
            </w:r>
            <w:r w:rsidRPr="007757A3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</w:rPr>
              <w:t xml:space="preserve"> and taxes</w:t>
            </w:r>
          </w:p>
          <w:p w14:paraId="36E64A8E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3BC70C1E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AF44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4E4D3B68" w14:textId="77777777" w:rsidTr="00560FAB">
        <w:trPr>
          <w:trHeight w:val="181"/>
          <w:jc w:val="center"/>
        </w:trPr>
        <w:tc>
          <w:tcPr>
            <w:tcW w:w="900" w:type="dxa"/>
          </w:tcPr>
          <w:p w14:paraId="445B600C" w14:textId="0594A74D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82" w:type="dxa"/>
            <w:gridSpan w:val="2"/>
          </w:tcPr>
          <w:p w14:paraId="00807E43" w14:textId="125DBE09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5C7871E8" w14:textId="7BD85486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السوق</w:t>
            </w:r>
            <w:r w:rsidRPr="007757A3">
              <w:rPr>
                <w:rFonts w:asciiTheme="minorBidi" w:eastAsia="Cambria" w:hAnsiTheme="minorBidi" w:cstheme="minorBidi"/>
                <w:b/>
                <w:bCs/>
                <w:rtl/>
              </w:rPr>
              <w:t xml:space="preserve"> و الاعانات</w:t>
            </w:r>
          </w:p>
        </w:tc>
        <w:tc>
          <w:tcPr>
            <w:tcW w:w="3690" w:type="dxa"/>
            <w:gridSpan w:val="3"/>
          </w:tcPr>
          <w:p w14:paraId="7B3065ED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rtl/>
                <w:lang w:bidi="ar-IQ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Market equilibrium</w:t>
            </w:r>
            <w:r w:rsidRPr="007757A3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</w:rPr>
              <w:t xml:space="preserve"> and subsidies</w:t>
            </w:r>
          </w:p>
          <w:p w14:paraId="13B6B983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63F78891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F0270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6F45DD77" w14:textId="77777777" w:rsidTr="00560FAB">
        <w:trPr>
          <w:trHeight w:val="181"/>
          <w:jc w:val="center"/>
        </w:trPr>
        <w:tc>
          <w:tcPr>
            <w:tcW w:w="900" w:type="dxa"/>
          </w:tcPr>
          <w:p w14:paraId="03ECF1E1" w14:textId="32E2D8B7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82" w:type="dxa"/>
            <w:gridSpan w:val="2"/>
          </w:tcPr>
          <w:p w14:paraId="34080A33" w14:textId="315023FB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4E15302A" w14:textId="77777777" w:rsidR="00560FAB" w:rsidRPr="007757A3" w:rsidRDefault="00560FAB" w:rsidP="007757A3">
            <w:pPr>
              <w:shd w:val="clear" w:color="auto" w:fill="FFFFFF"/>
              <w:ind w:left="0" w:right="-426" w:hanging="2"/>
              <w:jc w:val="left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السوق</w:t>
            </w:r>
            <w:r w:rsidRPr="007757A3">
              <w:rPr>
                <w:rFonts w:asciiTheme="minorBidi" w:eastAsia="Cambria" w:hAnsiTheme="minorBidi" w:cstheme="minorBidi"/>
                <w:b/>
                <w:bCs/>
                <w:rtl/>
              </w:rPr>
              <w:t xml:space="preserve"> للمعدلات غير الخطية</w:t>
            </w:r>
          </w:p>
          <w:p w14:paraId="337C089D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5CECA503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Market equilibrium for nonlinear equation</w:t>
            </w:r>
          </w:p>
          <w:p w14:paraId="386350D1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55203D56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DFD29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2437AC03" w14:textId="77777777" w:rsidTr="00560FAB">
        <w:trPr>
          <w:trHeight w:val="181"/>
          <w:jc w:val="center"/>
        </w:trPr>
        <w:tc>
          <w:tcPr>
            <w:tcW w:w="900" w:type="dxa"/>
          </w:tcPr>
          <w:p w14:paraId="664E1AAF" w14:textId="43A0B09C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82" w:type="dxa"/>
            <w:gridSpan w:val="2"/>
          </w:tcPr>
          <w:p w14:paraId="5D62A089" w14:textId="6A811D50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2BB5965E" w14:textId="3DF079EA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سوق</w:t>
            </w:r>
            <w:r w:rsidRPr="007757A3">
              <w:rPr>
                <w:rFonts w:asciiTheme="minorBidi" w:eastAsia="Cambria" w:hAnsiTheme="minorBidi" w:cstheme="minorBidi"/>
                <w:b/>
                <w:bCs/>
                <w:rtl/>
              </w:rPr>
              <w:t xml:space="preserve"> سلعتين</w:t>
            </w:r>
          </w:p>
        </w:tc>
        <w:tc>
          <w:tcPr>
            <w:tcW w:w="3690" w:type="dxa"/>
            <w:gridSpan w:val="3"/>
          </w:tcPr>
          <w:p w14:paraId="03D733D2" w14:textId="01229DC2" w:rsidR="00560FAB" w:rsidRPr="007757A3" w:rsidRDefault="00560FAB" w:rsidP="007757A3">
            <w:pPr>
              <w:ind w:left="0" w:hanging="2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T</w:t>
            </w: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he equilibrium price and quantity for two-commodity model</w:t>
            </w:r>
          </w:p>
          <w:p w14:paraId="70564B85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399C1013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16BF7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679DE3AC" w14:textId="77777777" w:rsidTr="00560FAB">
        <w:trPr>
          <w:trHeight w:val="181"/>
          <w:jc w:val="center"/>
        </w:trPr>
        <w:tc>
          <w:tcPr>
            <w:tcW w:w="900" w:type="dxa"/>
          </w:tcPr>
          <w:p w14:paraId="06CEBB4C" w14:textId="06A41922" w:rsidR="00560FAB" w:rsidRPr="00601BDC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82" w:type="dxa"/>
            <w:gridSpan w:val="2"/>
          </w:tcPr>
          <w:p w14:paraId="43F3FBAC" w14:textId="764E6AB0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59FEC6B2" w14:textId="77777777" w:rsidR="00560FAB" w:rsidRPr="007757A3" w:rsidRDefault="00560FAB" w:rsidP="007757A3">
            <w:pPr>
              <w:shd w:val="clear" w:color="auto" w:fill="FFFFFF"/>
              <w:ind w:left="0" w:right="-426" w:hanging="2"/>
              <w:jc w:val="left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سوق ثلاث سلع</w:t>
            </w:r>
          </w:p>
          <w:p w14:paraId="020ABDA5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4F392A54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The equilibrium price and quantity for three-commodity model</w:t>
            </w:r>
          </w:p>
          <w:p w14:paraId="711A1358" w14:textId="65B449CF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712" w:type="dxa"/>
            <w:vMerge/>
          </w:tcPr>
          <w:p w14:paraId="1064FDDA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B4760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2BEB5AB2" w14:textId="77777777" w:rsidTr="00560FAB">
        <w:trPr>
          <w:trHeight w:val="181"/>
          <w:jc w:val="center"/>
        </w:trPr>
        <w:tc>
          <w:tcPr>
            <w:tcW w:w="900" w:type="dxa"/>
          </w:tcPr>
          <w:p w14:paraId="44D720BC" w14:textId="6F1D6C6B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882" w:type="dxa"/>
            <w:gridSpan w:val="2"/>
          </w:tcPr>
          <w:p w14:paraId="0C0F9B80" w14:textId="395FDFF8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4DCD30C0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53D418E1" w14:textId="46EC32BA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IQ"/>
              </w:rPr>
              <w:t>الامتحان الأول</w:t>
            </w:r>
          </w:p>
        </w:tc>
        <w:tc>
          <w:tcPr>
            <w:tcW w:w="1712" w:type="dxa"/>
            <w:vMerge/>
          </w:tcPr>
          <w:p w14:paraId="0ACB557F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B8FE0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4632DBCF" w14:textId="77777777" w:rsidTr="00560FAB">
        <w:trPr>
          <w:trHeight w:val="181"/>
          <w:jc w:val="center"/>
        </w:trPr>
        <w:tc>
          <w:tcPr>
            <w:tcW w:w="900" w:type="dxa"/>
          </w:tcPr>
          <w:p w14:paraId="7F031BBA" w14:textId="4F013910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82" w:type="dxa"/>
            <w:gridSpan w:val="2"/>
          </w:tcPr>
          <w:p w14:paraId="354BB032" w14:textId="2E1FF480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33B3514C" w14:textId="2DDA260E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 زن الدخل القومي البسيط</w:t>
            </w:r>
          </w:p>
        </w:tc>
        <w:tc>
          <w:tcPr>
            <w:tcW w:w="3690" w:type="dxa"/>
            <w:gridSpan w:val="3"/>
          </w:tcPr>
          <w:p w14:paraId="6ADF34B7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eastAsia="Cambria" w:hAnsiTheme="minorBidi" w:cstheme="minorBidi"/>
                <w:b/>
                <w:bCs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Static simple national income equilibrium</w:t>
            </w:r>
          </w:p>
          <w:p w14:paraId="01429001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eastAsia="Cambria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712" w:type="dxa"/>
            <w:vMerge/>
          </w:tcPr>
          <w:p w14:paraId="719B1D19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844C3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19F511E3" w14:textId="77777777" w:rsidTr="00560FAB">
        <w:trPr>
          <w:trHeight w:val="181"/>
          <w:jc w:val="center"/>
        </w:trPr>
        <w:tc>
          <w:tcPr>
            <w:tcW w:w="900" w:type="dxa"/>
          </w:tcPr>
          <w:p w14:paraId="28276E6A" w14:textId="29341AEB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882" w:type="dxa"/>
            <w:gridSpan w:val="2"/>
          </w:tcPr>
          <w:p w14:paraId="0BC3A6A9" w14:textId="1AF3B050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6BDD662D" w14:textId="0D379F22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الدخل القومي</w:t>
            </w:r>
          </w:p>
        </w:tc>
        <w:tc>
          <w:tcPr>
            <w:tcW w:w="3690" w:type="dxa"/>
            <w:gridSpan w:val="3"/>
          </w:tcPr>
          <w:p w14:paraId="56C014D0" w14:textId="77777777" w:rsidR="00560FAB" w:rsidRPr="007757A3" w:rsidRDefault="00560FAB" w:rsidP="007757A3">
            <w:pPr>
              <w:ind w:left="0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national income equilibrium</w:t>
            </w:r>
          </w:p>
          <w:p w14:paraId="27A5C2D0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</w:tcPr>
          <w:p w14:paraId="1D2F5FC9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5AAA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7B546115" w14:textId="77777777" w:rsidTr="00560FAB">
        <w:trPr>
          <w:trHeight w:val="181"/>
          <w:jc w:val="center"/>
        </w:trPr>
        <w:tc>
          <w:tcPr>
            <w:tcW w:w="900" w:type="dxa"/>
          </w:tcPr>
          <w:p w14:paraId="69BBFB0B" w14:textId="5411CCF6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882" w:type="dxa"/>
            <w:gridSpan w:val="2"/>
          </w:tcPr>
          <w:p w14:paraId="6B9ABD12" w14:textId="11BFB06D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51B19A45" w14:textId="77777777" w:rsidR="00560FAB" w:rsidRPr="007757A3" w:rsidRDefault="00560FAB" w:rsidP="007757A3">
            <w:pPr>
              <w:shd w:val="clear" w:color="auto" w:fill="FFFFFF"/>
              <w:ind w:left="0" w:right="-426" w:hanging="2"/>
              <w:jc w:val="left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توازن الدخل القومي و الدخل المتاح</w:t>
            </w:r>
          </w:p>
          <w:p w14:paraId="2A5440D8" w14:textId="104DA174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7D48681F" w14:textId="63D6C74A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lang w:bidi="ar-IQ"/>
              </w:rPr>
              <w:t>Equilibrium income and disposable income</w:t>
            </w:r>
          </w:p>
        </w:tc>
        <w:tc>
          <w:tcPr>
            <w:tcW w:w="1712" w:type="dxa"/>
            <w:vMerge/>
          </w:tcPr>
          <w:p w14:paraId="5DCF5C4E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4FDAA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 w:hint="cs"/>
                <w:b/>
                <w:sz w:val="26"/>
                <w:szCs w:val="26"/>
                <w:lang w:bidi="ar-IQ"/>
              </w:rPr>
            </w:pPr>
          </w:p>
        </w:tc>
      </w:tr>
      <w:tr w:rsidR="00560FAB" w14:paraId="036164E9" w14:textId="77777777" w:rsidTr="00560FAB">
        <w:trPr>
          <w:trHeight w:val="181"/>
          <w:jc w:val="center"/>
        </w:trPr>
        <w:tc>
          <w:tcPr>
            <w:tcW w:w="900" w:type="dxa"/>
          </w:tcPr>
          <w:p w14:paraId="73E1E132" w14:textId="71F0B0D3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882" w:type="dxa"/>
            <w:gridSpan w:val="2"/>
          </w:tcPr>
          <w:p w14:paraId="3B892F74" w14:textId="01E00464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18EE4B63" w14:textId="00B52D98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 w:rsidRPr="007757A3">
              <w:rPr>
                <w:rFonts w:asciiTheme="minorBidi" w:hAnsiTheme="minorBidi" w:cstheme="minorBidi"/>
                <w:b/>
                <w:bCs/>
                <w:rtl/>
              </w:rPr>
              <w:t>فهم ماهية و استخدام جداول المستخدم المنتج</w:t>
            </w:r>
          </w:p>
        </w:tc>
        <w:tc>
          <w:tcPr>
            <w:tcW w:w="3690" w:type="dxa"/>
            <w:gridSpan w:val="3"/>
          </w:tcPr>
          <w:p w14:paraId="08CECB11" w14:textId="7BCB4805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7757A3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</w:rPr>
              <w:t>Leontief model ( Input – output model )</w:t>
            </w:r>
          </w:p>
        </w:tc>
        <w:tc>
          <w:tcPr>
            <w:tcW w:w="1712" w:type="dxa"/>
            <w:vMerge/>
          </w:tcPr>
          <w:p w14:paraId="00510433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D4C5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3769CCCC" w14:textId="77777777" w:rsidTr="00560FAB">
        <w:trPr>
          <w:trHeight w:val="181"/>
          <w:jc w:val="center"/>
        </w:trPr>
        <w:tc>
          <w:tcPr>
            <w:tcW w:w="900" w:type="dxa"/>
          </w:tcPr>
          <w:p w14:paraId="4A68EA41" w14:textId="0F6E3401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882" w:type="dxa"/>
            <w:gridSpan w:val="2"/>
          </w:tcPr>
          <w:p w14:paraId="35EF8E84" w14:textId="0A152C0D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423B1BB2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70A248EA" w14:textId="3C518B5F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7757A3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IQ"/>
              </w:rPr>
              <w:t>الامتحان الثاني</w:t>
            </w:r>
          </w:p>
        </w:tc>
        <w:tc>
          <w:tcPr>
            <w:tcW w:w="1712" w:type="dxa"/>
            <w:vMerge/>
          </w:tcPr>
          <w:p w14:paraId="1CD41D44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36EAE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560FAB" w14:paraId="19013250" w14:textId="77777777" w:rsidTr="00560FAB">
        <w:trPr>
          <w:trHeight w:val="181"/>
          <w:jc w:val="center"/>
        </w:trPr>
        <w:tc>
          <w:tcPr>
            <w:tcW w:w="900" w:type="dxa"/>
          </w:tcPr>
          <w:p w14:paraId="70E281CD" w14:textId="1E4343E8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882" w:type="dxa"/>
            <w:gridSpan w:val="2"/>
          </w:tcPr>
          <w:p w14:paraId="3C9A918E" w14:textId="69479948" w:rsidR="00560FA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10CEC6A3" w14:textId="77777777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67A70AB8" w14:textId="3E13ECC8" w:rsidR="00560FAB" w:rsidRPr="007757A3" w:rsidRDefault="00560FAB" w:rsidP="007757A3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7757A3">
              <w:rPr>
                <w:rFonts w:asciiTheme="minorBidi" w:eastAsia="Cambria" w:hAnsiTheme="minorBidi" w:cstheme="minorBidi"/>
                <w:b/>
                <w:bCs/>
                <w:color w:val="000000"/>
                <w:rtl/>
              </w:rPr>
              <w:t>مراجعة عامة</w:t>
            </w:r>
          </w:p>
        </w:tc>
        <w:tc>
          <w:tcPr>
            <w:tcW w:w="1712" w:type="dxa"/>
            <w:vMerge/>
          </w:tcPr>
          <w:p w14:paraId="0E5314D5" w14:textId="77777777" w:rsidR="00560FAB" w:rsidRPr="00A6124B" w:rsidRDefault="00560FAB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2D6A5" w14:textId="77777777" w:rsidR="00560FAB" w:rsidRPr="006E3369" w:rsidRDefault="00560FAB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2C335E" w14:paraId="40B92D32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2F5A92A9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2C335E" w14:paraId="0DF0C9A3" w14:textId="77777777" w:rsidTr="00560FAB">
        <w:trPr>
          <w:jc w:val="center"/>
        </w:trPr>
        <w:tc>
          <w:tcPr>
            <w:tcW w:w="10227" w:type="dxa"/>
            <w:gridSpan w:val="9"/>
          </w:tcPr>
          <w:p w14:paraId="1B079BCD" w14:textId="7FD0B358" w:rsidR="002C335E" w:rsidRPr="000B40C1" w:rsidRDefault="00486CE6" w:rsidP="0086227F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="000B40C1"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الامتحانات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(2</w:t>
            </w:r>
            <w:r w:rsidR="0086227F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>0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) </w:t>
            </w:r>
            <w:r w:rsidR="0086227F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, </w:t>
            </w:r>
            <w:r w:rsidR="0086227F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حل الواجبات (</w:t>
            </w:r>
            <w:r w:rsidR="0086227F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>10</w:t>
            </w:r>
            <w:r w:rsidR="0086227F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) 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, </w:t>
            </w:r>
            <w:r w:rsidR="000B40C1"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درجة الاستيعاب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(</w:t>
            </w:r>
            <w:r w:rsidR="0086227F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>5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)  , </w:t>
            </w:r>
            <w:r w:rsidR="000B40C1"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المشاركة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(10)   , </w:t>
            </w:r>
            <w:r w:rsidR="000B40C1"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الحضور</w:t>
            </w:r>
            <w:r w:rsidR="000B40C1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(5)...... </w:t>
            </w:r>
            <w:r w:rsidR="000B40C1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الدرجة النهائية (50)</w:t>
            </w:r>
          </w:p>
        </w:tc>
      </w:tr>
      <w:tr w:rsidR="002C335E" w14:paraId="2A12CF3D" w14:textId="77777777" w:rsidTr="00560FA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14:paraId="69743499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2C335E" w14:paraId="205CD840" w14:textId="77777777" w:rsidTr="00560FAB">
        <w:trPr>
          <w:jc w:val="center"/>
        </w:trPr>
        <w:tc>
          <w:tcPr>
            <w:tcW w:w="4770" w:type="dxa"/>
            <w:gridSpan w:val="5"/>
          </w:tcPr>
          <w:p w14:paraId="2EA52217" w14:textId="77777777" w:rsidR="002C335E" w:rsidRDefault="00486CE6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5457" w:type="dxa"/>
            <w:gridSpan w:val="4"/>
          </w:tcPr>
          <w:p w14:paraId="40F8B5A2" w14:textId="77777777" w:rsidR="002C335E" w:rsidRPr="000B40C1" w:rsidRDefault="002C335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</w:p>
        </w:tc>
      </w:tr>
      <w:tr w:rsidR="002C335E" w14:paraId="39A37282" w14:textId="77777777" w:rsidTr="00560FAB">
        <w:trPr>
          <w:jc w:val="center"/>
        </w:trPr>
        <w:tc>
          <w:tcPr>
            <w:tcW w:w="4770" w:type="dxa"/>
            <w:gridSpan w:val="5"/>
          </w:tcPr>
          <w:p w14:paraId="24E0E545" w14:textId="77777777" w:rsidR="002C335E" w:rsidRDefault="00486CE6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5457" w:type="dxa"/>
            <w:gridSpan w:val="4"/>
          </w:tcPr>
          <w:p w14:paraId="6021964A" w14:textId="77777777" w:rsidR="0086227F" w:rsidRPr="0086227F" w:rsidRDefault="0086227F" w:rsidP="0086227F">
            <w:pPr>
              <w:ind w:left="0" w:hanging="2"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</w:pP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1 - Alpha C .Chiang , Fundamental method of mathematical </w:t>
            </w:r>
            <w:proofErr w:type="spellStart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Conmics</w:t>
            </w:r>
            <w:proofErr w:type="spellEnd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, 1984</w:t>
            </w:r>
          </w:p>
          <w:p w14:paraId="038F6C41" w14:textId="77777777" w:rsidR="0086227F" w:rsidRPr="0086227F" w:rsidRDefault="0086227F" w:rsidP="0086227F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</w:pPr>
            <w:r w:rsidRPr="0086227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2-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علي درب كسار </w:t>
            </w:r>
            <w:proofErr w:type="spellStart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الحيالي</w:t>
            </w:r>
            <w:proofErr w:type="spellEnd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،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الاقتصاد الرياضي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، 2014</w:t>
            </w:r>
          </w:p>
          <w:p w14:paraId="62C84F9F" w14:textId="3038A526" w:rsidR="002C335E" w:rsidRPr="003A061F" w:rsidRDefault="0086227F" w:rsidP="0086227F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theme="minorBidi" w:hint="cs"/>
                <w:color w:val="000000"/>
                <w:sz w:val="28"/>
                <w:szCs w:val="28"/>
                <w:lang w:bidi="ar-IQ"/>
              </w:rPr>
            </w:pPr>
            <w:r w:rsidRPr="0086227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IQ"/>
              </w:rPr>
              <w:t xml:space="preserve">3- 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كريم مهدي الحسناوي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, 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المدخل الى الاقتصاد الرياضي , </w:t>
            </w:r>
            <w:r w:rsidRPr="0086227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1988</w:t>
            </w:r>
          </w:p>
        </w:tc>
      </w:tr>
      <w:tr w:rsidR="002C335E" w14:paraId="05034F13" w14:textId="77777777" w:rsidTr="00560FAB">
        <w:trPr>
          <w:jc w:val="center"/>
        </w:trPr>
        <w:tc>
          <w:tcPr>
            <w:tcW w:w="4770" w:type="dxa"/>
            <w:gridSpan w:val="5"/>
          </w:tcPr>
          <w:p w14:paraId="4E6CC6B5" w14:textId="77777777" w:rsidR="002C335E" w:rsidRDefault="00486CE6" w:rsidP="003A061F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الكتب والمراجع الساندة التي يوصى بها </w:t>
            </w:r>
          </w:p>
        </w:tc>
        <w:tc>
          <w:tcPr>
            <w:tcW w:w="5457" w:type="dxa"/>
            <w:gridSpan w:val="4"/>
          </w:tcPr>
          <w:p w14:paraId="385CEEFE" w14:textId="77777777" w:rsidR="0086227F" w:rsidRPr="0086227F" w:rsidRDefault="0086227F" w:rsidP="0086227F">
            <w:pPr>
              <w:shd w:val="clear" w:color="auto" w:fill="FFFFFF"/>
              <w:spacing w:line="240" w:lineRule="auto"/>
              <w:ind w:leftChars="0" w:left="-2" w:firstLineChars="0" w:firstLine="0"/>
              <w:jc w:val="both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</w:pPr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 xml:space="preserve">1- عدنان فرحان </w:t>
            </w:r>
            <w:proofErr w:type="spellStart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>الجوراني</w:t>
            </w:r>
            <w:proofErr w:type="spellEnd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 xml:space="preserve"> , الرياضيات الاقتصادية تطبيقات و حلول , 2016</w:t>
            </w:r>
          </w:p>
          <w:p w14:paraId="3E0FF3A8" w14:textId="768F3185" w:rsidR="002C335E" w:rsidRPr="0086227F" w:rsidRDefault="0086227F" w:rsidP="0086227F">
            <w:pPr>
              <w:shd w:val="clear" w:color="auto" w:fill="FFFFFF"/>
              <w:spacing w:line="240" w:lineRule="auto"/>
              <w:ind w:leftChars="0" w:left="-2" w:firstLineChars="0" w:firstLine="0"/>
              <w:rPr>
                <w:rFonts w:ascii="Simplified Arabic" w:eastAsia="Cambria" w:hAnsi="Simplified Arabic" w:cs="Simplified Arabic"/>
                <w:sz w:val="22"/>
                <w:szCs w:val="22"/>
              </w:rPr>
            </w:pPr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2 – Paul H. </w:t>
            </w:r>
            <w:proofErr w:type="spellStart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>Daus</w:t>
            </w:r>
            <w:proofErr w:type="spellEnd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 and William M. </w:t>
            </w:r>
            <w:proofErr w:type="spellStart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>Whyburn</w:t>
            </w:r>
            <w:proofErr w:type="spellEnd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 , introduction to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mathematical analysis 1962</w:t>
            </w:r>
          </w:p>
        </w:tc>
      </w:tr>
    </w:tbl>
    <w:p w14:paraId="4CDC4EF6" w14:textId="77777777" w:rsidR="002C335E" w:rsidRDefault="002C335E" w:rsidP="00560FAB">
      <w:pPr>
        <w:shd w:val="clear" w:color="auto" w:fill="FFFFFF"/>
        <w:spacing w:after="240"/>
        <w:ind w:leftChars="0" w:left="0" w:firstLineChars="0" w:firstLine="0"/>
        <w:jc w:val="left"/>
        <w:rPr>
          <w:sz w:val="24"/>
          <w:szCs w:val="24"/>
        </w:rPr>
      </w:pPr>
      <w:bookmarkStart w:id="0" w:name="_GoBack"/>
      <w:bookmarkEnd w:id="0"/>
    </w:p>
    <w:sectPr w:rsidR="002C33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3EBA6" w14:textId="77777777" w:rsidR="00DA1339" w:rsidRDefault="00DA1339">
      <w:pPr>
        <w:spacing w:line="240" w:lineRule="auto"/>
        <w:ind w:left="0" w:hanging="2"/>
      </w:pPr>
      <w:r>
        <w:separator/>
      </w:r>
    </w:p>
  </w:endnote>
  <w:endnote w:type="continuationSeparator" w:id="0">
    <w:p w14:paraId="662BF073" w14:textId="77777777" w:rsidR="00DA1339" w:rsidRDefault="00DA13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B7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26BD" w14:textId="77777777" w:rsidR="002C335E" w:rsidRDefault="002C335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  <w:lang w:bidi="ar-IQ"/>
      </w:rPr>
    </w:pPr>
  </w:p>
  <w:tbl>
    <w:tblPr>
      <w:tblStyle w:val="aff0"/>
      <w:tblpPr w:leftFromText="187" w:rightFromText="187" w:vertAnchor="text" w:horzAnchor="margin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2C335E" w14:paraId="6FFA0AE6" w14:textId="77777777" w:rsidTr="00502659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082DCF32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0725CEC" w14:textId="77777777" w:rsidR="002C335E" w:rsidRDefault="00486CE6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560FAB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E63A693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2C335E" w14:paraId="6AE5363E" w14:textId="77777777" w:rsidTr="00502659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66810DEB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7FFFCDA7" w14:textId="77777777" w:rsidR="002C335E" w:rsidRDefault="002C335E" w:rsidP="0050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13818558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65EC7FB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8A97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880EB" w14:textId="77777777" w:rsidR="00DA1339" w:rsidRDefault="00DA1339">
      <w:pPr>
        <w:spacing w:line="240" w:lineRule="auto"/>
        <w:ind w:left="0" w:hanging="2"/>
      </w:pPr>
      <w:r>
        <w:separator/>
      </w:r>
    </w:p>
  </w:footnote>
  <w:footnote w:type="continuationSeparator" w:id="0">
    <w:p w14:paraId="4A54A18E" w14:textId="77777777" w:rsidR="00DA1339" w:rsidRDefault="00DA13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B964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78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9682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C76"/>
    <w:multiLevelType w:val="multilevel"/>
    <w:tmpl w:val="044E9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DD6AB4"/>
    <w:multiLevelType w:val="hybridMultilevel"/>
    <w:tmpl w:val="56209D10"/>
    <w:lvl w:ilvl="0" w:tplc="9B1CFFA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4F16C71"/>
    <w:multiLevelType w:val="hybridMultilevel"/>
    <w:tmpl w:val="72E09DE6"/>
    <w:lvl w:ilvl="0" w:tplc="31FE3F4A">
      <w:start w:val="3"/>
      <w:numFmt w:val="decimal"/>
      <w:lvlText w:val="%1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5606"/>
    <w:multiLevelType w:val="hybridMultilevel"/>
    <w:tmpl w:val="301CEEA8"/>
    <w:lvl w:ilvl="0" w:tplc="42E49E9A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26CFA"/>
    <w:multiLevelType w:val="hybridMultilevel"/>
    <w:tmpl w:val="67161890"/>
    <w:lvl w:ilvl="0" w:tplc="8BCA35F6">
      <w:start w:val="2023"/>
      <w:numFmt w:val="bullet"/>
      <w:lvlText w:val="-"/>
      <w:lvlJc w:val="left"/>
      <w:pPr>
        <w:ind w:left="358" w:hanging="360"/>
      </w:pPr>
      <w:rPr>
        <w:rFonts w:ascii="Sakkal Majalla" w:eastAsia="Sakkal Majall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3C3332BE"/>
    <w:multiLevelType w:val="hybridMultilevel"/>
    <w:tmpl w:val="C9B23EDA"/>
    <w:lvl w:ilvl="0" w:tplc="8B14F8C2">
      <w:start w:val="1"/>
      <w:numFmt w:val="decimal"/>
      <w:lvlText w:val="%1-"/>
      <w:lvlJc w:val="left"/>
      <w:pPr>
        <w:ind w:left="358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42847789"/>
    <w:multiLevelType w:val="multilevel"/>
    <w:tmpl w:val="131C70A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49D634D"/>
    <w:multiLevelType w:val="multilevel"/>
    <w:tmpl w:val="8F923F90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F74717"/>
    <w:multiLevelType w:val="hybridMultilevel"/>
    <w:tmpl w:val="301CEEA8"/>
    <w:lvl w:ilvl="0" w:tplc="42E49E9A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35504"/>
    <w:multiLevelType w:val="multilevel"/>
    <w:tmpl w:val="9E6CFE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D2E3305"/>
    <w:multiLevelType w:val="multilevel"/>
    <w:tmpl w:val="11125EB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FB62DF4"/>
    <w:multiLevelType w:val="multilevel"/>
    <w:tmpl w:val="36943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E"/>
    <w:rsid w:val="00043520"/>
    <w:rsid w:val="00051C13"/>
    <w:rsid w:val="000B40C1"/>
    <w:rsid w:val="000F337D"/>
    <w:rsid w:val="00196446"/>
    <w:rsid w:val="00197FFB"/>
    <w:rsid w:val="002268E7"/>
    <w:rsid w:val="00284A58"/>
    <w:rsid w:val="002C335E"/>
    <w:rsid w:val="002E6A2E"/>
    <w:rsid w:val="003050E2"/>
    <w:rsid w:val="00394A73"/>
    <w:rsid w:val="003A061F"/>
    <w:rsid w:val="003E15F7"/>
    <w:rsid w:val="00414B72"/>
    <w:rsid w:val="00441CA5"/>
    <w:rsid w:val="00452492"/>
    <w:rsid w:val="004666CB"/>
    <w:rsid w:val="0048107B"/>
    <w:rsid w:val="00486CE6"/>
    <w:rsid w:val="00502659"/>
    <w:rsid w:val="00560FAB"/>
    <w:rsid w:val="00601BDC"/>
    <w:rsid w:val="0064506F"/>
    <w:rsid w:val="006E3369"/>
    <w:rsid w:val="007757A3"/>
    <w:rsid w:val="00786358"/>
    <w:rsid w:val="007E2418"/>
    <w:rsid w:val="0081792F"/>
    <w:rsid w:val="0086227F"/>
    <w:rsid w:val="00866962"/>
    <w:rsid w:val="00A573F5"/>
    <w:rsid w:val="00A6124B"/>
    <w:rsid w:val="00A6294E"/>
    <w:rsid w:val="00AE19C7"/>
    <w:rsid w:val="00AE4301"/>
    <w:rsid w:val="00AE6FB6"/>
    <w:rsid w:val="00B77205"/>
    <w:rsid w:val="00BF376D"/>
    <w:rsid w:val="00C75F60"/>
    <w:rsid w:val="00C83E22"/>
    <w:rsid w:val="00D8080C"/>
    <w:rsid w:val="00DA1339"/>
    <w:rsid w:val="00E20DA0"/>
    <w:rsid w:val="00E96E2A"/>
    <w:rsid w:val="00F300DC"/>
    <w:rsid w:val="00F32C3A"/>
    <w:rsid w:val="00FA5E90"/>
    <w:rsid w:val="00FB56E1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E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.shihab@uobasrah.edu.iq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ali</cp:lastModifiedBy>
  <cp:revision>6</cp:revision>
  <dcterms:created xsi:type="dcterms:W3CDTF">2024-03-28T09:48:00Z</dcterms:created>
  <dcterms:modified xsi:type="dcterms:W3CDTF">2024-03-29T17:23:00Z</dcterms:modified>
</cp:coreProperties>
</file>